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FA1" w:rsidRDefault="00576FA1" w:rsidP="00B16D60">
      <w:pPr>
        <w:spacing w:after="0" w:line="450" w:lineRule="atLeast"/>
        <w:textAlignment w:val="baseline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u w:val="single"/>
        </w:rPr>
      </w:pPr>
    </w:p>
    <w:p w:rsidR="00B16D60" w:rsidRPr="00B16D60" w:rsidRDefault="00B16D60" w:rsidP="00B16D60">
      <w:pPr>
        <w:spacing w:after="0" w:line="450" w:lineRule="atLeast"/>
        <w:textAlignment w:val="baseline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u w:val="single"/>
        </w:rPr>
      </w:pPr>
      <w:r w:rsidRPr="00B16D60">
        <w:rPr>
          <w:rFonts w:ascii="Times New Roman" w:eastAsia="Times New Roman" w:hAnsi="Times New Roman" w:cs="Times New Roman"/>
          <w:kern w:val="36"/>
          <w:sz w:val="32"/>
          <w:szCs w:val="32"/>
          <w:u w:val="single"/>
        </w:rPr>
        <w:t>African-American Vernacula</w:t>
      </w:r>
    </w:p>
    <w:p w:rsidR="00B16D60" w:rsidRPr="00576FA1" w:rsidRDefault="00B16D60" w:rsidP="00B16D60">
      <w:pPr>
        <w:spacing w:after="0" w:line="270" w:lineRule="atLeast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B16D60" w:rsidRPr="00B16D60" w:rsidRDefault="00B16D60" w:rsidP="00B16D60">
      <w:pPr>
        <w:spacing w:after="0" w:line="270" w:lineRule="atLeast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B16D60">
        <w:rPr>
          <w:rFonts w:ascii="Times New Roman" w:eastAsia="Times New Roman" w:hAnsi="Times New Roman" w:cs="Times New Roman"/>
          <w:sz w:val="24"/>
          <w:szCs w:val="24"/>
        </w:rPr>
        <w:t xml:space="preserve">Explain (in about 75 words) why you feel African-Americans have or do not have a difficult time with Subject Verb Agreement (Standard American English). </w:t>
      </w:r>
    </w:p>
    <w:p w:rsidR="006027C4" w:rsidRPr="00576FA1" w:rsidRDefault="006027C4">
      <w:pPr>
        <w:rPr>
          <w:rFonts w:ascii="Times New Roman" w:hAnsi="Times New Roman" w:cs="Times New Roman"/>
          <w:sz w:val="24"/>
          <w:szCs w:val="24"/>
        </w:rPr>
      </w:pPr>
    </w:p>
    <w:p w:rsidR="00B16D60" w:rsidRPr="00576FA1" w:rsidRDefault="00B16D60">
      <w:pPr>
        <w:rPr>
          <w:rFonts w:ascii="Times New Roman" w:hAnsi="Times New Roman" w:cs="Times New Roman"/>
          <w:sz w:val="24"/>
          <w:szCs w:val="24"/>
        </w:rPr>
      </w:pPr>
      <w:r w:rsidRPr="00576FA1">
        <w:rPr>
          <w:rFonts w:ascii="Times New Roman" w:hAnsi="Times New Roman" w:cs="Times New Roman"/>
          <w:sz w:val="24"/>
          <w:szCs w:val="24"/>
        </w:rPr>
        <w:t>Link</w:t>
      </w:r>
    </w:p>
    <w:p w:rsidR="00B16D60" w:rsidRDefault="00B16D60">
      <w:hyperlink r:id="rId4" w:history="1">
        <w:r w:rsidRPr="00576FA1">
          <w:rPr>
            <w:rStyle w:val="Hyperlink"/>
            <w:rFonts w:ascii="Times New Roman" w:hAnsi="Times New Roman" w:cs="Times New Roman"/>
            <w:sz w:val="24"/>
            <w:szCs w:val="24"/>
          </w:rPr>
          <w:t>https://www.hawaii.edu/satocenter/langnet/definitions/aave.html</w:t>
        </w:r>
      </w:hyperlink>
    </w:p>
    <w:p w:rsidR="00B16D60" w:rsidRDefault="00B16D60"/>
    <w:sectPr w:rsidR="00B16D60" w:rsidSect="006027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16D60"/>
    <w:rsid w:val="00576FA1"/>
    <w:rsid w:val="006027C4"/>
    <w:rsid w:val="008E09D7"/>
    <w:rsid w:val="00B16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7C4"/>
  </w:style>
  <w:style w:type="paragraph" w:styleId="Heading1">
    <w:name w:val="heading 1"/>
    <w:basedOn w:val="Normal"/>
    <w:link w:val="Heading1Char"/>
    <w:uiPriority w:val="9"/>
    <w:qFormat/>
    <w:rsid w:val="00B16D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16D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D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16D6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B16D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9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awaii.edu/satocenter/langnet/definitions/aav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2018-11-07T18:33:00Z</dcterms:created>
  <dcterms:modified xsi:type="dcterms:W3CDTF">2018-11-07T18:33:00Z</dcterms:modified>
</cp:coreProperties>
</file>